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1D65" w14:textId="77777777" w:rsidR="003420DA" w:rsidRDefault="003420DA" w:rsidP="003420DA">
      <w:pPr>
        <w:rPr>
          <w:rFonts w:ascii="Book Antiqua" w:hAnsi="Book Antiqua" w:cs="Pristina"/>
          <w:b/>
          <w:i/>
          <w:szCs w:val="28"/>
          <w:u w:val="single"/>
        </w:rPr>
      </w:pPr>
      <w:r>
        <w:rPr>
          <w:rFonts w:ascii="Book Antiqua" w:hAnsi="Book Antiqua" w:cs="Pristina"/>
          <w:szCs w:val="28"/>
        </w:rPr>
        <w:t xml:space="preserve">DATE                                                                                                </w:t>
      </w:r>
      <w:r>
        <w:rPr>
          <w:rFonts w:ascii="Book Antiqua" w:hAnsi="Book Antiqua" w:cs="Pristina"/>
          <w:b/>
          <w:i/>
          <w:szCs w:val="28"/>
          <w:u w:val="single"/>
        </w:rPr>
        <w:t>CERTIFIED MAIL</w:t>
      </w:r>
    </w:p>
    <w:p w14:paraId="12099917" w14:textId="77777777" w:rsidR="003420DA" w:rsidRDefault="003420DA" w:rsidP="003420DA">
      <w:pPr>
        <w:rPr>
          <w:rFonts w:ascii="Book Antiqua" w:hAnsi="Book Antiqua" w:cs="Pristina"/>
          <w:szCs w:val="28"/>
        </w:rPr>
      </w:pPr>
    </w:p>
    <w:p w14:paraId="1542C254" w14:textId="77777777" w:rsidR="003420DA" w:rsidRDefault="003420DA" w:rsidP="003420DA">
      <w:pPr>
        <w:rPr>
          <w:rFonts w:ascii="Book Antiqua" w:hAnsi="Book Antiqua" w:cs="Pristina"/>
          <w:szCs w:val="28"/>
        </w:rPr>
      </w:pPr>
      <w:r>
        <w:rPr>
          <w:rFonts w:ascii="Book Antiqua" w:hAnsi="Book Antiqua" w:cs="Pristina"/>
          <w:szCs w:val="28"/>
        </w:rPr>
        <w:t>Law enforcement agency</w:t>
      </w:r>
    </w:p>
    <w:p w14:paraId="3D25C21E" w14:textId="77777777" w:rsidR="003420DA" w:rsidRDefault="003420DA" w:rsidP="003420DA">
      <w:pPr>
        <w:rPr>
          <w:rFonts w:ascii="Book Antiqua" w:hAnsi="Book Antiqua" w:cs="Pristina"/>
          <w:szCs w:val="28"/>
        </w:rPr>
      </w:pPr>
      <w:r>
        <w:rPr>
          <w:rFonts w:ascii="Book Antiqua" w:hAnsi="Book Antiqua" w:cs="Pristina"/>
          <w:szCs w:val="28"/>
        </w:rPr>
        <w:t>Re:  Preservation of evidence</w:t>
      </w:r>
    </w:p>
    <w:p w14:paraId="6C94DC2D" w14:textId="77777777" w:rsidR="003420DA" w:rsidRDefault="003420DA" w:rsidP="003420DA">
      <w:pPr>
        <w:rPr>
          <w:rFonts w:ascii="Book Antiqua" w:hAnsi="Book Antiqua" w:cs="Pristina"/>
          <w:szCs w:val="28"/>
        </w:rPr>
      </w:pPr>
      <w:r>
        <w:rPr>
          <w:rFonts w:ascii="Book Antiqua" w:hAnsi="Book Antiqua" w:cs="Pristina"/>
          <w:szCs w:val="28"/>
        </w:rPr>
        <w:t>Involving the investigation of _______________</w:t>
      </w:r>
    </w:p>
    <w:p w14:paraId="25CF9E0A" w14:textId="77777777" w:rsidR="003420DA" w:rsidRDefault="003420DA" w:rsidP="003420DA">
      <w:pPr>
        <w:rPr>
          <w:rFonts w:ascii="Book Antiqua" w:hAnsi="Book Antiqua" w:cs="Pristina"/>
          <w:szCs w:val="28"/>
        </w:rPr>
      </w:pPr>
    </w:p>
    <w:p w14:paraId="28EEAA7E" w14:textId="77777777" w:rsidR="003420DA" w:rsidRDefault="003420DA" w:rsidP="003420DA">
      <w:pPr>
        <w:rPr>
          <w:rFonts w:ascii="Book Antiqua" w:hAnsi="Book Antiqua" w:cs="Pristina"/>
          <w:szCs w:val="28"/>
        </w:rPr>
      </w:pPr>
      <w:r>
        <w:rPr>
          <w:rFonts w:ascii="Book Antiqua" w:hAnsi="Book Antiqua" w:cs="Pristina"/>
          <w:szCs w:val="28"/>
        </w:rPr>
        <w:t>Dear Detective (officer)</w:t>
      </w:r>
    </w:p>
    <w:p w14:paraId="670F7AD7" w14:textId="77777777" w:rsidR="003420DA" w:rsidRDefault="003420DA" w:rsidP="003420DA">
      <w:pPr>
        <w:rPr>
          <w:rFonts w:ascii="Book Antiqua" w:hAnsi="Book Antiqua" w:cs="Pristina"/>
          <w:szCs w:val="28"/>
        </w:rPr>
      </w:pPr>
    </w:p>
    <w:p w14:paraId="57E8667E" w14:textId="77777777" w:rsidR="003420DA" w:rsidRDefault="003420DA" w:rsidP="003420DA">
      <w:pPr>
        <w:rPr>
          <w:rFonts w:ascii="Book Antiqua" w:hAnsi="Book Antiqua" w:cs="Pristina"/>
          <w:szCs w:val="28"/>
        </w:rPr>
      </w:pPr>
      <w:r>
        <w:rPr>
          <w:rFonts w:ascii="Book Antiqua" w:hAnsi="Book Antiqua" w:cs="Pristina"/>
          <w:szCs w:val="28"/>
        </w:rPr>
        <w:t xml:space="preserve">        This correspondence is being sent in reference the above investigation that is pending in your department.  The following evidence is either in your possession, in the possession of a state agency or a witness connected to this investigation.  I am formally requesting that no one discard or make any alterations of any kind to any photograph, document, writing or audio/video tapes as well as all electronic devices including but not limited to computers, laptops, iPads, cellular phones, and smart phones as well as any emails, text messages, instant messages of any form and through any provider or application, backups of any device, hard drives, backup hard drives, photographs and social media accounts including but not limited to Facebook, Google, Yahoo, AOL, Instagram, Snap Chat, Twitter and any online cloud backups which may contain information related to this investigation as well as any substance capable of being tested for DNA and/or other lab analysis without first notifying me and allowing me a reasonable opportunity to inspect, photograph, view, download and/or conduct independent testing.  I am also asking that you preserve all communications between yourself and the station and/or other officers relative to this investigation.</w:t>
      </w:r>
    </w:p>
    <w:p w14:paraId="09B0C831" w14:textId="77777777" w:rsidR="003420DA" w:rsidRDefault="003420DA" w:rsidP="003420DA">
      <w:pPr>
        <w:rPr>
          <w:rFonts w:ascii="Book Antiqua" w:hAnsi="Book Antiqua" w:cs="Pristina"/>
          <w:szCs w:val="28"/>
        </w:rPr>
      </w:pPr>
    </w:p>
    <w:p w14:paraId="5DFCC02A" w14:textId="77777777" w:rsidR="003420DA" w:rsidRDefault="003420DA" w:rsidP="003420DA">
      <w:pPr>
        <w:rPr>
          <w:rFonts w:ascii="Book Antiqua" w:hAnsi="Book Antiqua" w:cs="Pristina"/>
          <w:szCs w:val="28"/>
        </w:rPr>
      </w:pPr>
      <w:r>
        <w:rPr>
          <w:rFonts w:ascii="Book Antiqua" w:hAnsi="Book Antiqua" w:cs="Pristina"/>
          <w:szCs w:val="28"/>
        </w:rPr>
        <w:t xml:space="preserve">       I am further requesting that any hand written notes taken by you or other officers relative to this investigation be preserved for inspection to learn if they fall under matters required to be turned over to the defense pursuant to the U.S. Supreme court case of </w:t>
      </w:r>
      <w:r>
        <w:rPr>
          <w:rFonts w:ascii="Book Antiqua" w:hAnsi="Book Antiqua" w:cs="Pristina"/>
          <w:b/>
          <w:i/>
          <w:szCs w:val="28"/>
          <w:u w:val="single"/>
        </w:rPr>
        <w:t>Brady V. Maryland</w:t>
      </w:r>
      <w:r>
        <w:rPr>
          <w:rFonts w:ascii="Book Antiqua" w:hAnsi="Book Antiqua" w:cs="Pristina"/>
          <w:szCs w:val="28"/>
        </w:rPr>
        <w:t>.  I may be contacted at the above address, phone or e mail for the purpose of this preservation request.</w:t>
      </w:r>
    </w:p>
    <w:p w14:paraId="4464E639" w14:textId="77777777" w:rsidR="003420DA" w:rsidRDefault="003420DA" w:rsidP="003420DA">
      <w:pPr>
        <w:rPr>
          <w:rFonts w:ascii="Book Antiqua" w:hAnsi="Book Antiqua" w:cs="Pristina"/>
          <w:szCs w:val="28"/>
        </w:rPr>
      </w:pPr>
    </w:p>
    <w:p w14:paraId="6DE0DFD0" w14:textId="77777777" w:rsidR="003420DA" w:rsidRDefault="003420DA" w:rsidP="003420DA">
      <w:pPr>
        <w:rPr>
          <w:rFonts w:ascii="Book Antiqua" w:hAnsi="Book Antiqua" w:cs="Pristina"/>
          <w:szCs w:val="28"/>
        </w:rPr>
      </w:pPr>
      <w:r>
        <w:rPr>
          <w:rFonts w:ascii="Book Antiqua" w:hAnsi="Book Antiqua" w:cs="Pristina"/>
          <w:szCs w:val="28"/>
        </w:rPr>
        <w:t>Sincerely,</w:t>
      </w:r>
    </w:p>
    <w:p w14:paraId="3034F022" w14:textId="77777777" w:rsidR="003420DA" w:rsidRDefault="003420DA" w:rsidP="003420DA">
      <w:pPr>
        <w:rPr>
          <w:rFonts w:ascii="Book Antiqua" w:hAnsi="Book Antiqua" w:cs="Pristina"/>
          <w:szCs w:val="28"/>
        </w:rPr>
      </w:pPr>
      <w:bookmarkStart w:id="0" w:name="_GoBack"/>
      <w:bookmarkEnd w:id="0"/>
    </w:p>
    <w:sectPr w:rsidR="003420DA" w:rsidSect="00B771D7">
      <w:headerReference w:type="default" r:id="rId7"/>
      <w:headerReference w:type="first" r:id="rId8"/>
      <w:pgSz w:w="12240" w:h="15840"/>
      <w:pgMar w:top="720" w:right="1440" w:bottom="1440" w:left="1440" w:header="864"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C4370" w14:textId="77777777" w:rsidR="000B479D" w:rsidRDefault="000B479D" w:rsidP="000B479D">
      <w:r>
        <w:separator/>
      </w:r>
    </w:p>
  </w:endnote>
  <w:endnote w:type="continuationSeparator" w:id="0">
    <w:p w14:paraId="736BAC4D" w14:textId="77777777" w:rsidR="000B479D" w:rsidRDefault="000B479D" w:rsidP="000B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B8502" w14:textId="77777777" w:rsidR="000B479D" w:rsidRDefault="000B479D" w:rsidP="000B479D">
      <w:r>
        <w:separator/>
      </w:r>
    </w:p>
  </w:footnote>
  <w:footnote w:type="continuationSeparator" w:id="0">
    <w:p w14:paraId="1BE3E867" w14:textId="77777777" w:rsidR="000B479D" w:rsidRDefault="000B479D" w:rsidP="000B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D6EE" w14:textId="77777777" w:rsidR="00052A3A" w:rsidRPr="000B479D" w:rsidRDefault="00052A3A" w:rsidP="00052A3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C571" w14:textId="77777777" w:rsidR="00AD5C4E" w:rsidRDefault="00AD5C4E" w:rsidP="00AD5C4E">
    <w:pPr>
      <w:rPr>
        <w:rFonts w:ascii="Book Antiqua" w:hAnsi="Book Antiqua" w:cs="Pristina"/>
        <w:noProof/>
        <w:sz w:val="32"/>
        <w:szCs w:val="32"/>
      </w:rPr>
    </w:pPr>
  </w:p>
  <w:p w14:paraId="12BE3DCB" w14:textId="77777777" w:rsidR="00AD5C4E" w:rsidRDefault="00AD5C4E" w:rsidP="00AD5C4E">
    <w:pPr>
      <w:ind w:left="720" w:firstLine="720"/>
      <w:rPr>
        <w:rFonts w:ascii="Book Antiqua" w:hAnsi="Book Antiqua" w:cs="Pristina"/>
        <w:sz w:val="32"/>
        <w:szCs w:val="32"/>
      </w:rPr>
    </w:pPr>
    <w:r>
      <w:rPr>
        <w:rFonts w:ascii="Book Antiqua" w:hAnsi="Book Antiqua" w:cs="Pristina"/>
        <w:noProof/>
        <w:sz w:val="32"/>
        <w:szCs w:val="32"/>
      </w:rPr>
      <w:drawing>
        <wp:anchor distT="0" distB="0" distL="114300" distR="114300" simplePos="0" relativeHeight="251658240" behindDoc="0" locked="0" layoutInCell="1" allowOverlap="1" wp14:anchorId="6B4601B7" wp14:editId="77BCC555">
          <wp:simplePos x="0" y="0"/>
          <wp:positionH relativeFrom="column">
            <wp:posOffset>0</wp:posOffset>
          </wp:positionH>
          <wp:positionV relativeFrom="paragraph">
            <wp:posOffset>-1270</wp:posOffset>
          </wp:positionV>
          <wp:extent cx="621792" cy="688754"/>
          <wp:effectExtent l="0" t="0" r="698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lamingRivellini Logo.png"/>
                  <pic:cNvPicPr/>
                </pic:nvPicPr>
                <pic:blipFill rotWithShape="1">
                  <a:blip r:embed="rId1">
                    <a:extLst>
                      <a:ext uri="{28A0092B-C50C-407E-A947-70E740481C1C}">
                        <a14:useLocalDpi xmlns:a14="http://schemas.microsoft.com/office/drawing/2010/main" val="0"/>
                      </a:ext>
                    </a:extLst>
                  </a:blip>
                  <a:srcRect l="1539" r="61963"/>
                  <a:stretch/>
                </pic:blipFill>
                <pic:spPr bwMode="auto">
                  <a:xfrm>
                    <a:off x="0" y="0"/>
                    <a:ext cx="621792" cy="6887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Pr>
        <w:rFonts w:ascii="Book Antiqua" w:hAnsi="Book Antiqua" w:cs="Pristina"/>
        <w:sz w:val="32"/>
        <w:szCs w:val="32"/>
      </w:rPr>
      <w:t>deVlaming</w:t>
    </w:r>
    <w:proofErr w:type="spellEnd"/>
    <w:r>
      <w:rPr>
        <w:rFonts w:ascii="Book Antiqua" w:hAnsi="Book Antiqua" w:cs="Pristina"/>
        <w:sz w:val="32"/>
        <w:szCs w:val="32"/>
      </w:rPr>
      <w:t xml:space="preserve"> &amp; </w:t>
    </w:r>
    <w:proofErr w:type="spellStart"/>
    <w:r>
      <w:rPr>
        <w:rFonts w:ascii="Book Antiqua" w:hAnsi="Book Antiqua" w:cs="Pristina"/>
        <w:sz w:val="32"/>
        <w:szCs w:val="32"/>
      </w:rPr>
      <w:t>Rivellini</w:t>
    </w:r>
    <w:proofErr w:type="spellEnd"/>
    <w:r>
      <w:rPr>
        <w:rFonts w:ascii="Book Antiqua" w:hAnsi="Book Antiqua" w:cs="Pristina"/>
        <w:sz w:val="32"/>
        <w:szCs w:val="32"/>
      </w:rPr>
      <w:t>, PA</w:t>
    </w:r>
  </w:p>
  <w:p w14:paraId="27556200" w14:textId="77777777" w:rsidR="00AD5C4E" w:rsidRPr="00187668" w:rsidRDefault="00AD5C4E" w:rsidP="00AD5C4E">
    <w:pPr>
      <w:ind w:left="720" w:firstLine="720"/>
      <w:rPr>
        <w:rFonts w:ascii="Book Antiqua" w:hAnsi="Book Antiqua" w:cs="Pristina"/>
        <w:sz w:val="22"/>
      </w:rPr>
    </w:pPr>
    <w:r w:rsidRPr="00187668">
      <w:rPr>
        <w:rFonts w:ascii="Book Antiqua" w:hAnsi="Book Antiqua" w:cs="Pristina"/>
        <w:sz w:val="22"/>
      </w:rPr>
      <w:t>1101 Turner Street</w:t>
    </w:r>
  </w:p>
  <w:p w14:paraId="119D57E5" w14:textId="77777777" w:rsidR="00AD5C4E" w:rsidRPr="00187668" w:rsidRDefault="00AD5C4E" w:rsidP="00AD5C4E">
    <w:pPr>
      <w:ind w:left="720" w:firstLine="720"/>
      <w:rPr>
        <w:rFonts w:ascii="Book Antiqua" w:hAnsi="Book Antiqua" w:cs="Pristina"/>
        <w:sz w:val="22"/>
      </w:rPr>
    </w:pPr>
    <w:r w:rsidRPr="00187668">
      <w:rPr>
        <w:rFonts w:ascii="Book Antiqua" w:hAnsi="Book Antiqua" w:cs="Pristina"/>
        <w:sz w:val="22"/>
      </w:rPr>
      <w:t>Clearwater, Florida 33756-4164</w:t>
    </w:r>
  </w:p>
  <w:p w14:paraId="7DE08A53" w14:textId="241343A6" w:rsidR="00187668" w:rsidRPr="00187668" w:rsidRDefault="00187668" w:rsidP="00AD5C4E">
    <w:pPr>
      <w:rPr>
        <w:rFonts w:ascii="Book Antiqua" w:hAnsi="Book Antiqua" w:cs="Pristina"/>
        <w:sz w:val="22"/>
      </w:rPr>
    </w:pPr>
    <w:r w:rsidRPr="00187668">
      <w:rPr>
        <w:rFonts w:ascii="Book Antiqua" w:hAnsi="Book Antiqua" w:cs="Pristina"/>
        <w:sz w:val="22"/>
      </w:rPr>
      <w:tab/>
    </w:r>
    <w:r w:rsidRPr="00187668">
      <w:rPr>
        <w:rFonts w:ascii="Book Antiqua" w:hAnsi="Book Antiqua" w:cs="Pristina"/>
        <w:sz w:val="22"/>
      </w:rPr>
      <w:tab/>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81"/>
      <w:gridCol w:w="3119"/>
    </w:tblGrid>
    <w:tr w:rsidR="00B771D7" w:rsidRPr="004C6614" w14:paraId="43B72B98" w14:textId="77777777" w:rsidTr="00187668">
      <w:trPr>
        <w:trHeight w:val="1080"/>
        <w:jc w:val="center"/>
      </w:trPr>
      <w:tc>
        <w:tcPr>
          <w:tcW w:w="3060" w:type="dxa"/>
        </w:tcPr>
        <w:p w14:paraId="3C2E4426" w14:textId="77777777" w:rsidR="00DE26DF" w:rsidRDefault="00DE26DF" w:rsidP="0087357E">
          <w:pPr>
            <w:jc w:val="center"/>
            <w:rPr>
              <w:rFonts w:ascii="Book Antiqua" w:hAnsi="Book Antiqua" w:cs="Pristina"/>
              <w:b/>
              <w:sz w:val="22"/>
              <w:szCs w:val="20"/>
            </w:rPr>
          </w:pPr>
        </w:p>
        <w:p w14:paraId="06F3DE15" w14:textId="4F84FEC2" w:rsidR="0087357E" w:rsidRPr="00B771D7" w:rsidRDefault="0087357E" w:rsidP="0087357E">
          <w:pPr>
            <w:jc w:val="center"/>
            <w:rPr>
              <w:rFonts w:ascii="Book Antiqua" w:hAnsi="Book Antiqua" w:cs="Pristina"/>
              <w:b/>
              <w:sz w:val="22"/>
              <w:szCs w:val="20"/>
            </w:rPr>
          </w:pPr>
          <w:r w:rsidRPr="00B771D7">
            <w:rPr>
              <w:rFonts w:ascii="Book Antiqua" w:hAnsi="Book Antiqua" w:cs="Pristina"/>
              <w:b/>
              <w:sz w:val="22"/>
              <w:szCs w:val="20"/>
            </w:rPr>
            <w:t xml:space="preserve">Kym B. </w:t>
          </w:r>
          <w:proofErr w:type="spellStart"/>
          <w:r w:rsidRPr="00B771D7">
            <w:rPr>
              <w:rFonts w:ascii="Book Antiqua" w:hAnsi="Book Antiqua" w:cs="Pristina"/>
              <w:b/>
              <w:sz w:val="22"/>
              <w:szCs w:val="20"/>
            </w:rPr>
            <w:t>Rivellini</w:t>
          </w:r>
          <w:proofErr w:type="spellEnd"/>
        </w:p>
        <w:p w14:paraId="549B89D2" w14:textId="77777777" w:rsidR="0087357E" w:rsidRPr="00B771D7" w:rsidRDefault="0087357E" w:rsidP="0087357E">
          <w:pPr>
            <w:jc w:val="center"/>
            <w:rPr>
              <w:rFonts w:ascii="Book Antiqua" w:hAnsi="Book Antiqua" w:cs="Pristina"/>
              <w:sz w:val="18"/>
              <w:szCs w:val="18"/>
            </w:rPr>
          </w:pPr>
          <w:r w:rsidRPr="00B771D7">
            <w:rPr>
              <w:rFonts w:ascii="Book Antiqua" w:hAnsi="Book Antiqua" w:cs="Pristina"/>
              <w:sz w:val="18"/>
              <w:szCs w:val="18"/>
            </w:rPr>
            <w:t>Criminal Trial Lawyer</w:t>
          </w:r>
        </w:p>
        <w:p w14:paraId="17D73DE3" w14:textId="77777777" w:rsidR="00231245" w:rsidRDefault="0087357E" w:rsidP="00187668">
          <w:pPr>
            <w:jc w:val="center"/>
            <w:rPr>
              <w:rFonts w:ascii="Book Antiqua" w:hAnsi="Book Antiqua" w:cs="Pristina"/>
              <w:sz w:val="22"/>
            </w:rPr>
          </w:pPr>
          <w:r w:rsidRPr="00B771D7">
            <w:rPr>
              <w:rFonts w:ascii="Book Antiqua" w:hAnsi="Book Antiqua" w:cs="Pristina"/>
              <w:sz w:val="18"/>
              <w:szCs w:val="18"/>
            </w:rPr>
            <w:t>Kym@deVlaming.com</w:t>
          </w:r>
          <w:r w:rsidR="00231245" w:rsidRPr="00187668">
            <w:rPr>
              <w:rFonts w:ascii="Book Antiqua" w:hAnsi="Book Antiqua" w:cs="Pristina"/>
              <w:sz w:val="22"/>
            </w:rPr>
            <w:t xml:space="preserve"> </w:t>
          </w:r>
        </w:p>
        <w:p w14:paraId="0C7233A7" w14:textId="77777777" w:rsidR="00DE26DF" w:rsidRDefault="00DE26DF" w:rsidP="0077559F">
          <w:pPr>
            <w:jc w:val="center"/>
            <w:rPr>
              <w:rFonts w:ascii="Book Antiqua" w:hAnsi="Book Antiqua" w:cs="Pristina"/>
              <w:sz w:val="18"/>
              <w:szCs w:val="20"/>
            </w:rPr>
          </w:pPr>
        </w:p>
        <w:p w14:paraId="2E36D641" w14:textId="70190F70" w:rsidR="0077559F" w:rsidRPr="00231245" w:rsidRDefault="0077559F" w:rsidP="0077559F">
          <w:pPr>
            <w:jc w:val="center"/>
            <w:rPr>
              <w:rFonts w:ascii="Book Antiqua" w:hAnsi="Book Antiqua" w:cs="Pristina"/>
              <w:sz w:val="16"/>
              <w:szCs w:val="14"/>
            </w:rPr>
          </w:pPr>
          <w:r w:rsidRPr="00231245">
            <w:rPr>
              <w:rFonts w:ascii="Book Antiqua" w:hAnsi="Book Antiqua" w:cs="Pristina"/>
              <w:sz w:val="18"/>
              <w:szCs w:val="20"/>
            </w:rPr>
            <w:t>Phone: 727-461-0525</w:t>
          </w:r>
          <w:r>
            <w:rPr>
              <w:rFonts w:ascii="Book Antiqua" w:hAnsi="Book Antiqua" w:cs="Pristina"/>
              <w:sz w:val="18"/>
              <w:szCs w:val="20"/>
            </w:rPr>
            <w:t xml:space="preserve"> </w:t>
          </w:r>
        </w:p>
        <w:p w14:paraId="41819597" w14:textId="08934433" w:rsidR="00B771D7" w:rsidRPr="004C6614" w:rsidRDefault="00B771D7" w:rsidP="00187668">
          <w:pPr>
            <w:jc w:val="center"/>
            <w:rPr>
              <w:rFonts w:ascii="Book Antiqua" w:hAnsi="Book Antiqua" w:cs="Pristina"/>
              <w:sz w:val="16"/>
              <w:szCs w:val="16"/>
            </w:rPr>
          </w:pPr>
        </w:p>
      </w:tc>
      <w:tc>
        <w:tcPr>
          <w:tcW w:w="3181" w:type="dxa"/>
        </w:tcPr>
        <w:p w14:paraId="51BC5277" w14:textId="53C7F256" w:rsidR="0087357E" w:rsidRPr="00DE26DF" w:rsidRDefault="0087357E" w:rsidP="0087357E">
          <w:pPr>
            <w:jc w:val="center"/>
            <w:rPr>
              <w:rFonts w:ascii="Book Antiqua" w:hAnsi="Book Antiqua" w:cs="Pristina"/>
              <w:b/>
            </w:rPr>
          </w:pPr>
          <w:r w:rsidRPr="00DE26DF">
            <w:rPr>
              <w:rFonts w:ascii="Book Antiqua" w:hAnsi="Book Antiqua" w:cs="Pristina"/>
              <w:b/>
            </w:rPr>
            <w:t xml:space="preserve">Denis M. </w:t>
          </w:r>
          <w:proofErr w:type="spellStart"/>
          <w:r w:rsidRPr="00DE26DF">
            <w:rPr>
              <w:rFonts w:ascii="Book Antiqua" w:hAnsi="Book Antiqua" w:cs="Pristina"/>
              <w:b/>
            </w:rPr>
            <w:t>deVlaming</w:t>
          </w:r>
          <w:proofErr w:type="spellEnd"/>
        </w:p>
        <w:p w14:paraId="40B48C8D" w14:textId="77777777" w:rsidR="0087357E" w:rsidRPr="00B771D7" w:rsidRDefault="0087357E" w:rsidP="0087357E">
          <w:pPr>
            <w:jc w:val="center"/>
            <w:rPr>
              <w:rFonts w:ascii="Book Antiqua" w:hAnsi="Book Antiqua" w:cs="Pristina"/>
              <w:sz w:val="18"/>
              <w:szCs w:val="18"/>
            </w:rPr>
          </w:pPr>
          <w:r w:rsidRPr="00B771D7">
            <w:rPr>
              <w:rFonts w:ascii="Book Antiqua" w:hAnsi="Book Antiqua" w:cs="Pristina"/>
              <w:sz w:val="18"/>
              <w:szCs w:val="18"/>
            </w:rPr>
            <w:t>Board Certified, Criminal Trial Law</w:t>
          </w:r>
        </w:p>
        <w:p w14:paraId="6980D795" w14:textId="77777777" w:rsidR="0087357E" w:rsidRDefault="0087357E" w:rsidP="0087357E">
          <w:pPr>
            <w:jc w:val="center"/>
            <w:rPr>
              <w:rFonts w:ascii="Book Antiqua" w:hAnsi="Book Antiqua" w:cs="Pristina"/>
              <w:sz w:val="20"/>
              <w:szCs w:val="18"/>
            </w:rPr>
          </w:pPr>
          <w:r w:rsidRPr="00B771D7">
            <w:rPr>
              <w:rFonts w:ascii="Book Antiqua" w:hAnsi="Book Antiqua" w:cs="Pristina"/>
              <w:sz w:val="18"/>
              <w:szCs w:val="18"/>
            </w:rPr>
            <w:t>Denis@deVlaming.com</w:t>
          </w:r>
        </w:p>
        <w:p w14:paraId="329A46CA" w14:textId="77777777" w:rsidR="00DE26DF" w:rsidRDefault="00DE26DF" w:rsidP="0077559F">
          <w:pPr>
            <w:jc w:val="center"/>
            <w:rPr>
              <w:rFonts w:ascii="Book Antiqua" w:hAnsi="Book Antiqua" w:cs="Pristina"/>
              <w:sz w:val="18"/>
              <w:szCs w:val="20"/>
            </w:rPr>
          </w:pPr>
        </w:p>
        <w:p w14:paraId="385FB574" w14:textId="77777777" w:rsidR="00DE26DF" w:rsidRDefault="00DE26DF" w:rsidP="0077559F">
          <w:pPr>
            <w:jc w:val="center"/>
            <w:rPr>
              <w:rFonts w:ascii="Book Antiqua" w:hAnsi="Book Antiqua" w:cs="Pristina"/>
              <w:sz w:val="18"/>
              <w:szCs w:val="20"/>
            </w:rPr>
          </w:pPr>
        </w:p>
        <w:p w14:paraId="3BCFE682" w14:textId="639A7AA3" w:rsidR="00B771D7" w:rsidRPr="004C6614" w:rsidRDefault="0077559F" w:rsidP="0077559F">
          <w:pPr>
            <w:jc w:val="center"/>
            <w:rPr>
              <w:rFonts w:ascii="Book Antiqua" w:hAnsi="Book Antiqua" w:cs="Pristina"/>
              <w:sz w:val="16"/>
              <w:szCs w:val="16"/>
            </w:rPr>
          </w:pPr>
          <w:r w:rsidRPr="00231245">
            <w:rPr>
              <w:rFonts w:ascii="Book Antiqua" w:hAnsi="Book Antiqua" w:cs="Pristina"/>
              <w:sz w:val="18"/>
              <w:szCs w:val="20"/>
            </w:rPr>
            <w:t>www.deVlaming.com</w:t>
          </w:r>
        </w:p>
      </w:tc>
      <w:tc>
        <w:tcPr>
          <w:tcW w:w="3119" w:type="dxa"/>
        </w:tcPr>
        <w:p w14:paraId="56254D73" w14:textId="77777777" w:rsidR="00DE26DF" w:rsidRDefault="00DE26DF" w:rsidP="0087357E">
          <w:pPr>
            <w:jc w:val="center"/>
            <w:rPr>
              <w:rFonts w:ascii="Book Antiqua" w:hAnsi="Book Antiqua" w:cs="Pristina"/>
              <w:b/>
              <w:bCs/>
              <w:sz w:val="22"/>
              <w:szCs w:val="22"/>
            </w:rPr>
          </w:pPr>
        </w:p>
        <w:p w14:paraId="4509AA97" w14:textId="55F94051" w:rsidR="0087357E" w:rsidRPr="00E20F2F" w:rsidRDefault="0087357E" w:rsidP="0087357E">
          <w:pPr>
            <w:jc w:val="center"/>
            <w:rPr>
              <w:rFonts w:ascii="Book Antiqua" w:hAnsi="Book Antiqua" w:cs="Pristina"/>
              <w:b/>
              <w:bCs/>
              <w:sz w:val="22"/>
              <w:szCs w:val="22"/>
            </w:rPr>
          </w:pPr>
          <w:r w:rsidRPr="00E20F2F">
            <w:rPr>
              <w:rFonts w:ascii="Book Antiqua" w:hAnsi="Book Antiqua" w:cs="Pristina"/>
              <w:b/>
              <w:bCs/>
              <w:sz w:val="22"/>
              <w:szCs w:val="22"/>
            </w:rPr>
            <w:t xml:space="preserve">Donna R. </w:t>
          </w:r>
          <w:proofErr w:type="spellStart"/>
          <w:r w:rsidRPr="00E20F2F">
            <w:rPr>
              <w:rFonts w:ascii="Book Antiqua" w:hAnsi="Book Antiqua" w:cs="Pristina"/>
              <w:b/>
              <w:bCs/>
              <w:sz w:val="22"/>
              <w:szCs w:val="22"/>
            </w:rPr>
            <w:t>Boonchit</w:t>
          </w:r>
          <w:proofErr w:type="spellEnd"/>
        </w:p>
        <w:p w14:paraId="1EE238E0" w14:textId="77777777" w:rsidR="0087357E" w:rsidRPr="0087357E" w:rsidRDefault="0087357E" w:rsidP="0087357E">
          <w:pPr>
            <w:jc w:val="center"/>
            <w:rPr>
              <w:rFonts w:ascii="Book Antiqua" w:hAnsi="Book Antiqua" w:cs="Pristina"/>
              <w:sz w:val="18"/>
              <w:szCs w:val="16"/>
            </w:rPr>
          </w:pPr>
          <w:r w:rsidRPr="0087357E">
            <w:rPr>
              <w:rFonts w:ascii="Book Antiqua" w:hAnsi="Book Antiqua" w:cs="Pristina"/>
              <w:sz w:val="18"/>
              <w:szCs w:val="16"/>
            </w:rPr>
            <w:t>Associate Attorney</w:t>
          </w:r>
        </w:p>
        <w:p w14:paraId="169F73A0" w14:textId="77777777" w:rsidR="00B760EB" w:rsidRDefault="0087357E" w:rsidP="00E20F2F">
          <w:pPr>
            <w:jc w:val="center"/>
            <w:rPr>
              <w:rFonts w:ascii="Book Antiqua" w:hAnsi="Book Antiqua" w:cs="Pristina"/>
              <w:sz w:val="22"/>
            </w:rPr>
          </w:pPr>
          <w:r w:rsidRPr="0087357E">
            <w:rPr>
              <w:rFonts w:ascii="Book Antiqua" w:hAnsi="Book Antiqua" w:cs="Pristina"/>
              <w:sz w:val="18"/>
              <w:szCs w:val="16"/>
            </w:rPr>
            <w:t>Donna@deVlaming.com</w:t>
          </w:r>
          <w:r w:rsidR="00231245" w:rsidRPr="00187668">
            <w:rPr>
              <w:rFonts w:ascii="Book Antiqua" w:hAnsi="Book Antiqua" w:cs="Pristina"/>
              <w:sz w:val="22"/>
            </w:rPr>
            <w:t xml:space="preserve"> </w:t>
          </w:r>
        </w:p>
        <w:p w14:paraId="6693D36D" w14:textId="77777777" w:rsidR="00DE26DF" w:rsidRDefault="00DE26DF" w:rsidP="00E20F2F">
          <w:pPr>
            <w:jc w:val="center"/>
            <w:rPr>
              <w:rFonts w:ascii="Book Antiqua" w:hAnsi="Book Antiqua" w:cs="Pristina"/>
              <w:sz w:val="18"/>
              <w:szCs w:val="20"/>
            </w:rPr>
          </w:pPr>
        </w:p>
        <w:p w14:paraId="6517236E" w14:textId="4AC0EEBE" w:rsidR="00B771D7" w:rsidRPr="00187668" w:rsidRDefault="00B760EB" w:rsidP="00E20F2F">
          <w:pPr>
            <w:jc w:val="center"/>
            <w:rPr>
              <w:rFonts w:ascii="Book Antiqua" w:hAnsi="Book Antiqua" w:cs="Pristina"/>
              <w:sz w:val="18"/>
              <w:szCs w:val="16"/>
            </w:rPr>
          </w:pPr>
          <w:r w:rsidRPr="00231245">
            <w:rPr>
              <w:rFonts w:ascii="Book Antiqua" w:hAnsi="Book Antiqua" w:cs="Pristina"/>
              <w:sz w:val="18"/>
              <w:szCs w:val="20"/>
            </w:rPr>
            <w:t>Fax: 727-461-7930</w:t>
          </w:r>
        </w:p>
      </w:tc>
    </w:tr>
  </w:tbl>
  <w:p w14:paraId="651050FD" w14:textId="77777777" w:rsidR="00B771D7" w:rsidRPr="00B771D7" w:rsidRDefault="00B771D7" w:rsidP="00B771D7">
    <w:pPr>
      <w:pStyle w:val="Header"/>
      <w:jc w:val="center"/>
    </w:pPr>
    <w:r w:rsidRPr="00052A3A">
      <w:rPr>
        <w:noProof/>
      </w:rPr>
      <w:drawing>
        <wp:inline distT="0" distB="0" distL="0" distR="0" wp14:anchorId="1FEB57D3" wp14:editId="2294FC91">
          <wp:extent cx="3143250" cy="304800"/>
          <wp:effectExtent l="0" t="0" r="0" b="0"/>
          <wp:docPr id="36" name="Picture 36" descr="C:\Users\Terri\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i\Downloads\imag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E3F610-C821-41AC-899D-38621393FB4E}"/>
    <w:docVar w:name="dgnword-eventsink" w:val="315035272"/>
  </w:docVars>
  <w:rsids>
    <w:rsidRoot w:val="003655A7"/>
    <w:rsid w:val="00016213"/>
    <w:rsid w:val="0002514B"/>
    <w:rsid w:val="00052A3A"/>
    <w:rsid w:val="00060576"/>
    <w:rsid w:val="000A08D1"/>
    <w:rsid w:val="000B479D"/>
    <w:rsid w:val="000D705D"/>
    <w:rsid w:val="000F5F3F"/>
    <w:rsid w:val="001000BA"/>
    <w:rsid w:val="001011FF"/>
    <w:rsid w:val="00105986"/>
    <w:rsid w:val="00137F4D"/>
    <w:rsid w:val="00153914"/>
    <w:rsid w:val="00173B84"/>
    <w:rsid w:val="00187668"/>
    <w:rsid w:val="001A03EE"/>
    <w:rsid w:val="001A341F"/>
    <w:rsid w:val="001A6D70"/>
    <w:rsid w:val="001C2587"/>
    <w:rsid w:val="001F5E52"/>
    <w:rsid w:val="00231245"/>
    <w:rsid w:val="00237D4C"/>
    <w:rsid w:val="00247B56"/>
    <w:rsid w:val="0029700E"/>
    <w:rsid w:val="002B431C"/>
    <w:rsid w:val="003164A9"/>
    <w:rsid w:val="003420DA"/>
    <w:rsid w:val="003655A7"/>
    <w:rsid w:val="00371128"/>
    <w:rsid w:val="003A3D73"/>
    <w:rsid w:val="003B4921"/>
    <w:rsid w:val="003F34D5"/>
    <w:rsid w:val="00407D85"/>
    <w:rsid w:val="00416CCC"/>
    <w:rsid w:val="00446C48"/>
    <w:rsid w:val="0045572F"/>
    <w:rsid w:val="0047687B"/>
    <w:rsid w:val="004B1918"/>
    <w:rsid w:val="004C2397"/>
    <w:rsid w:val="004C5302"/>
    <w:rsid w:val="004C6614"/>
    <w:rsid w:val="004C673D"/>
    <w:rsid w:val="004C7F7D"/>
    <w:rsid w:val="004D0B9C"/>
    <w:rsid w:val="004D0DA2"/>
    <w:rsid w:val="00515CB6"/>
    <w:rsid w:val="005231B7"/>
    <w:rsid w:val="005400EE"/>
    <w:rsid w:val="005425CA"/>
    <w:rsid w:val="0055027B"/>
    <w:rsid w:val="005518D6"/>
    <w:rsid w:val="00554EF7"/>
    <w:rsid w:val="00555002"/>
    <w:rsid w:val="00572060"/>
    <w:rsid w:val="005C5B76"/>
    <w:rsid w:val="005D15B6"/>
    <w:rsid w:val="005D6407"/>
    <w:rsid w:val="005E1497"/>
    <w:rsid w:val="005E2E55"/>
    <w:rsid w:val="005E40E5"/>
    <w:rsid w:val="006369C3"/>
    <w:rsid w:val="006764F3"/>
    <w:rsid w:val="00686EBB"/>
    <w:rsid w:val="00690D55"/>
    <w:rsid w:val="006C2271"/>
    <w:rsid w:val="006E777C"/>
    <w:rsid w:val="00723F1E"/>
    <w:rsid w:val="007452D2"/>
    <w:rsid w:val="00767DC8"/>
    <w:rsid w:val="0077559F"/>
    <w:rsid w:val="0078003F"/>
    <w:rsid w:val="007976B2"/>
    <w:rsid w:val="007B0480"/>
    <w:rsid w:val="007E26FC"/>
    <w:rsid w:val="007E4D8F"/>
    <w:rsid w:val="007F12D6"/>
    <w:rsid w:val="008145CC"/>
    <w:rsid w:val="008563B1"/>
    <w:rsid w:val="00856A31"/>
    <w:rsid w:val="0087357E"/>
    <w:rsid w:val="00875121"/>
    <w:rsid w:val="00875CAF"/>
    <w:rsid w:val="008D52CE"/>
    <w:rsid w:val="008E455E"/>
    <w:rsid w:val="008E660F"/>
    <w:rsid w:val="009275A4"/>
    <w:rsid w:val="009328EF"/>
    <w:rsid w:val="00947CF4"/>
    <w:rsid w:val="00957B57"/>
    <w:rsid w:val="009669D4"/>
    <w:rsid w:val="00975E9D"/>
    <w:rsid w:val="0098599C"/>
    <w:rsid w:val="009A7447"/>
    <w:rsid w:val="009B0381"/>
    <w:rsid w:val="00A25823"/>
    <w:rsid w:val="00A6207D"/>
    <w:rsid w:val="00AD5C4E"/>
    <w:rsid w:val="00B0779B"/>
    <w:rsid w:val="00B469DD"/>
    <w:rsid w:val="00B627A5"/>
    <w:rsid w:val="00B760EB"/>
    <w:rsid w:val="00B771D7"/>
    <w:rsid w:val="00BA69CF"/>
    <w:rsid w:val="00BF05BE"/>
    <w:rsid w:val="00C02464"/>
    <w:rsid w:val="00C56311"/>
    <w:rsid w:val="00C87537"/>
    <w:rsid w:val="00CA3128"/>
    <w:rsid w:val="00CC67AC"/>
    <w:rsid w:val="00CC7573"/>
    <w:rsid w:val="00CE5ECA"/>
    <w:rsid w:val="00CF4D79"/>
    <w:rsid w:val="00CF7704"/>
    <w:rsid w:val="00D36C59"/>
    <w:rsid w:val="00D466FE"/>
    <w:rsid w:val="00D95813"/>
    <w:rsid w:val="00DA0147"/>
    <w:rsid w:val="00DD039D"/>
    <w:rsid w:val="00DD5069"/>
    <w:rsid w:val="00DE26DF"/>
    <w:rsid w:val="00E03462"/>
    <w:rsid w:val="00E12237"/>
    <w:rsid w:val="00E12351"/>
    <w:rsid w:val="00E20F2F"/>
    <w:rsid w:val="00E3574F"/>
    <w:rsid w:val="00E3699A"/>
    <w:rsid w:val="00E57E38"/>
    <w:rsid w:val="00E6317C"/>
    <w:rsid w:val="00E652E4"/>
    <w:rsid w:val="00E767FC"/>
    <w:rsid w:val="00ED4490"/>
    <w:rsid w:val="00EE3C68"/>
    <w:rsid w:val="00EF1F49"/>
    <w:rsid w:val="00F041E6"/>
    <w:rsid w:val="00F43785"/>
    <w:rsid w:val="00F46B55"/>
    <w:rsid w:val="00F602EF"/>
    <w:rsid w:val="00F75B54"/>
    <w:rsid w:val="00FA06C5"/>
    <w:rsid w:val="00FA729D"/>
    <w:rsid w:val="00FE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14:docId w14:val="3D1C4E43"/>
  <w15:docId w15:val="{1454E15A-0187-4EA8-A6B2-CCB75572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E6317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317C"/>
    <w:rPr>
      <w:rFonts w:ascii="Tahoma" w:hAnsi="Tahoma" w:cs="Tahoma"/>
      <w:sz w:val="16"/>
      <w:szCs w:val="16"/>
    </w:rPr>
  </w:style>
  <w:style w:type="character" w:styleId="PlaceholderText">
    <w:name w:val="Placeholder Text"/>
    <w:basedOn w:val="DefaultParagraphFont"/>
    <w:uiPriority w:val="99"/>
    <w:semiHidden/>
    <w:rsid w:val="0055027B"/>
    <w:rPr>
      <w:color w:val="808080"/>
    </w:rPr>
  </w:style>
  <w:style w:type="table" w:customStyle="1" w:styleId="TableGrid1">
    <w:name w:val="Table Grid1"/>
    <w:basedOn w:val="TableNormal"/>
    <w:next w:val="TableGrid"/>
    <w:uiPriority w:val="39"/>
    <w:rsid w:val="004C6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479D"/>
    <w:pPr>
      <w:tabs>
        <w:tab w:val="center" w:pos="4680"/>
        <w:tab w:val="right" w:pos="9360"/>
      </w:tabs>
    </w:pPr>
  </w:style>
  <w:style w:type="character" w:customStyle="1" w:styleId="HeaderChar">
    <w:name w:val="Header Char"/>
    <w:basedOn w:val="DefaultParagraphFont"/>
    <w:link w:val="Header"/>
    <w:rsid w:val="000B479D"/>
    <w:rPr>
      <w:sz w:val="24"/>
      <w:szCs w:val="24"/>
    </w:rPr>
  </w:style>
  <w:style w:type="paragraph" w:styleId="Footer">
    <w:name w:val="footer"/>
    <w:basedOn w:val="Normal"/>
    <w:link w:val="FooterChar"/>
    <w:rsid w:val="000B479D"/>
    <w:pPr>
      <w:tabs>
        <w:tab w:val="center" w:pos="4680"/>
        <w:tab w:val="right" w:pos="9360"/>
      </w:tabs>
    </w:pPr>
  </w:style>
  <w:style w:type="character" w:customStyle="1" w:styleId="FooterChar">
    <w:name w:val="Footer Char"/>
    <w:basedOn w:val="DefaultParagraphFont"/>
    <w:link w:val="Footer"/>
    <w:rsid w:val="000B479D"/>
    <w:rPr>
      <w:sz w:val="24"/>
      <w:szCs w:val="24"/>
    </w:rPr>
  </w:style>
  <w:style w:type="character" w:styleId="Hyperlink">
    <w:name w:val="Hyperlink"/>
    <w:basedOn w:val="DefaultParagraphFont"/>
    <w:unhideWhenUsed/>
    <w:rsid w:val="00E20F2F"/>
    <w:rPr>
      <w:color w:val="0563C1" w:themeColor="hyperlink"/>
      <w:u w:val="single"/>
    </w:rPr>
  </w:style>
  <w:style w:type="character" w:customStyle="1" w:styleId="UnresolvedMention1">
    <w:name w:val="Unresolved Mention1"/>
    <w:basedOn w:val="DefaultParagraphFont"/>
    <w:uiPriority w:val="99"/>
    <w:semiHidden/>
    <w:unhideWhenUsed/>
    <w:rsid w:val="00E2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1527">
      <w:bodyDiv w:val="1"/>
      <w:marLeft w:val="0"/>
      <w:marRight w:val="0"/>
      <w:marTop w:val="0"/>
      <w:marBottom w:val="0"/>
      <w:divBdr>
        <w:top w:val="none" w:sz="0" w:space="0" w:color="auto"/>
        <w:left w:val="none" w:sz="0" w:space="0" w:color="auto"/>
        <w:bottom w:val="none" w:sz="0" w:space="0" w:color="auto"/>
        <w:right w:val="none" w:sz="0" w:space="0" w:color="auto"/>
      </w:divBdr>
    </w:div>
    <w:div w:id="259800515">
      <w:bodyDiv w:val="1"/>
      <w:marLeft w:val="0"/>
      <w:marRight w:val="0"/>
      <w:marTop w:val="0"/>
      <w:marBottom w:val="0"/>
      <w:divBdr>
        <w:top w:val="none" w:sz="0" w:space="0" w:color="auto"/>
        <w:left w:val="none" w:sz="0" w:space="0" w:color="auto"/>
        <w:bottom w:val="none" w:sz="0" w:space="0" w:color="auto"/>
        <w:right w:val="none" w:sz="0" w:space="0" w:color="auto"/>
      </w:divBdr>
    </w:div>
    <w:div w:id="1012877028">
      <w:bodyDiv w:val="1"/>
      <w:marLeft w:val="0"/>
      <w:marRight w:val="0"/>
      <w:marTop w:val="0"/>
      <w:marBottom w:val="0"/>
      <w:divBdr>
        <w:top w:val="none" w:sz="0" w:space="0" w:color="auto"/>
        <w:left w:val="none" w:sz="0" w:space="0" w:color="auto"/>
        <w:bottom w:val="none" w:sz="0" w:space="0" w:color="auto"/>
        <w:right w:val="none" w:sz="0" w:space="0" w:color="auto"/>
      </w:divBdr>
      <w:divsChild>
        <w:div w:id="89669037">
          <w:marLeft w:val="0"/>
          <w:marRight w:val="0"/>
          <w:marTop w:val="0"/>
          <w:marBottom w:val="0"/>
          <w:divBdr>
            <w:top w:val="none" w:sz="0" w:space="0" w:color="auto"/>
            <w:left w:val="none" w:sz="0" w:space="0" w:color="auto"/>
            <w:bottom w:val="none" w:sz="0" w:space="0" w:color="auto"/>
            <w:right w:val="none" w:sz="0" w:space="0" w:color="auto"/>
          </w:divBdr>
        </w:div>
      </w:divsChild>
    </w:div>
    <w:div w:id="1058672694">
      <w:bodyDiv w:val="1"/>
      <w:marLeft w:val="0"/>
      <w:marRight w:val="0"/>
      <w:marTop w:val="0"/>
      <w:marBottom w:val="0"/>
      <w:divBdr>
        <w:top w:val="none" w:sz="0" w:space="0" w:color="auto"/>
        <w:left w:val="none" w:sz="0" w:space="0" w:color="auto"/>
        <w:bottom w:val="none" w:sz="0" w:space="0" w:color="auto"/>
        <w:right w:val="none" w:sz="0" w:space="0" w:color="auto"/>
      </w:divBdr>
    </w:div>
    <w:div w:id="1075396436">
      <w:bodyDiv w:val="1"/>
      <w:marLeft w:val="0"/>
      <w:marRight w:val="0"/>
      <w:marTop w:val="0"/>
      <w:marBottom w:val="0"/>
      <w:divBdr>
        <w:top w:val="none" w:sz="0" w:space="0" w:color="auto"/>
        <w:left w:val="none" w:sz="0" w:space="0" w:color="auto"/>
        <w:bottom w:val="none" w:sz="0" w:space="0" w:color="auto"/>
        <w:right w:val="none" w:sz="0" w:space="0" w:color="auto"/>
      </w:divBdr>
      <w:divsChild>
        <w:div w:id="182940756">
          <w:marLeft w:val="0"/>
          <w:marRight w:val="0"/>
          <w:marTop w:val="0"/>
          <w:marBottom w:val="0"/>
          <w:divBdr>
            <w:top w:val="none" w:sz="0" w:space="0" w:color="auto"/>
            <w:left w:val="none" w:sz="0" w:space="0" w:color="auto"/>
            <w:bottom w:val="none" w:sz="0" w:space="0" w:color="auto"/>
            <w:right w:val="none" w:sz="0" w:space="0" w:color="auto"/>
          </w:divBdr>
        </w:div>
        <w:div w:id="1920022597">
          <w:marLeft w:val="0"/>
          <w:marRight w:val="0"/>
          <w:marTop w:val="0"/>
          <w:marBottom w:val="0"/>
          <w:divBdr>
            <w:top w:val="none" w:sz="0" w:space="0" w:color="auto"/>
            <w:left w:val="none" w:sz="0" w:space="0" w:color="auto"/>
            <w:bottom w:val="none" w:sz="0" w:space="0" w:color="auto"/>
            <w:right w:val="none" w:sz="0" w:space="0" w:color="auto"/>
          </w:divBdr>
        </w:div>
      </w:divsChild>
    </w:div>
    <w:div w:id="1803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4F1C-A5C5-4CB8-9D34-97A0171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Denis M</vt:lpstr>
    </vt:vector>
  </TitlesOfParts>
  <Company>deVlaming</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Denis M</dc:title>
  <dc:subject/>
  <dc:creator>Mary</dc:creator>
  <cp:keywords/>
  <dc:description/>
  <cp:lastModifiedBy>Donna Boonchit</cp:lastModifiedBy>
  <cp:revision>50</cp:revision>
  <cp:lastPrinted>2019-09-11T18:26:00Z</cp:lastPrinted>
  <dcterms:created xsi:type="dcterms:W3CDTF">2016-06-08T19:40:00Z</dcterms:created>
  <dcterms:modified xsi:type="dcterms:W3CDTF">2020-08-24T14:21:00Z</dcterms:modified>
</cp:coreProperties>
</file>